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4F" w:rsidRPr="00BD485E" w:rsidRDefault="0070434F" w:rsidP="007043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85E">
        <w:rPr>
          <w:rFonts w:ascii="Times New Roman" w:hAnsi="Times New Roman" w:cs="Times New Roman"/>
          <w:b/>
          <w:sz w:val="36"/>
          <w:szCs w:val="36"/>
          <w:lang w:val="en-US"/>
        </w:rPr>
        <w:t>НАРОДНО ЧИТАЛИЩЕ “</w:t>
      </w:r>
      <w:r w:rsidRPr="00BD485E">
        <w:rPr>
          <w:rFonts w:ascii="Times New Roman" w:hAnsi="Times New Roman" w:cs="Times New Roman"/>
          <w:b/>
          <w:sz w:val="36"/>
          <w:szCs w:val="36"/>
        </w:rPr>
        <w:t>СЕДМИ ЮЛИ 2008”</w:t>
      </w:r>
    </w:p>
    <w:p w:rsidR="0070434F" w:rsidRPr="00BD485E" w:rsidRDefault="0070434F" w:rsidP="0070434F">
      <w:pPr>
        <w:jc w:val="center"/>
        <w:rPr>
          <w:rFonts w:ascii="Times New Roman" w:hAnsi="Times New Roman" w:cs="Times New Roman"/>
          <w:lang w:val="en-US"/>
        </w:rPr>
      </w:pPr>
      <w:r w:rsidRPr="00BD485E">
        <w:rPr>
          <w:rFonts w:ascii="Times New Roman" w:hAnsi="Times New Roman" w:cs="Times New Roman"/>
          <w:sz w:val="16"/>
          <w:szCs w:val="16"/>
        </w:rPr>
        <w:t xml:space="preserve">гр. Велико Търново ул. Йордан Кулелиев 3 Б тел: 0888407080 e-mail: </w:t>
      </w:r>
      <w:r w:rsidRPr="00BD485E">
        <w:rPr>
          <w:rFonts w:ascii="Times New Roman" w:hAnsi="Times New Roman" w:cs="Times New Roman"/>
        </w:rPr>
        <w:fldChar w:fldCharType="begin"/>
      </w:r>
      <w:r w:rsidRPr="00BD485E">
        <w:rPr>
          <w:rFonts w:ascii="Times New Roman" w:hAnsi="Times New Roman" w:cs="Times New Roman"/>
        </w:rPr>
        <w:instrText>HYPERLINK "mailto:sedmijuli@abv.bg"</w:instrText>
      </w:r>
      <w:r w:rsidRPr="00BD485E">
        <w:rPr>
          <w:rFonts w:ascii="Times New Roman" w:hAnsi="Times New Roman" w:cs="Times New Roman"/>
        </w:rPr>
        <w:fldChar w:fldCharType="separate"/>
      </w:r>
      <w:r w:rsidRPr="00BD485E">
        <w:rPr>
          <w:rStyle w:val="Hyperlink"/>
          <w:rFonts w:ascii="Times New Roman" w:hAnsi="Times New Roman" w:cs="Times New Roman"/>
          <w:sz w:val="16"/>
          <w:szCs w:val="16"/>
        </w:rPr>
        <w:t>sedmijuli@abv.bg</w:t>
      </w:r>
      <w:r w:rsidRPr="00BD485E">
        <w:rPr>
          <w:rFonts w:ascii="Times New Roman" w:hAnsi="Times New Roman" w:cs="Times New Roman"/>
        </w:rPr>
        <w:fldChar w:fldCharType="end"/>
      </w:r>
    </w:p>
    <w:p w:rsidR="0070434F" w:rsidRDefault="0070434F" w:rsidP="0070434F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70434F" w:rsidRPr="00BD485E" w:rsidRDefault="0070434F" w:rsidP="0070434F">
      <w:pPr>
        <w:rPr>
          <w:rFonts w:ascii="Times New Roman" w:hAnsi="Times New Roman" w:cs="Times New Roman"/>
          <w:sz w:val="18"/>
          <w:szCs w:val="18"/>
        </w:rPr>
      </w:pPr>
      <w:r w:rsidRPr="00BD485E">
        <w:rPr>
          <w:rFonts w:ascii="Times New Roman" w:hAnsi="Times New Roman" w:cs="Times New Roman"/>
          <w:sz w:val="18"/>
          <w:szCs w:val="18"/>
          <w:u w:val="single"/>
        </w:rPr>
        <w:t xml:space="preserve">Изх. № 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/14</w:t>
      </w:r>
      <w:r w:rsidRPr="00BD485E">
        <w:rPr>
          <w:rFonts w:ascii="Times New Roman" w:hAnsi="Times New Roman" w:cs="Times New Roman"/>
          <w:sz w:val="18"/>
          <w:szCs w:val="18"/>
          <w:u w:val="single"/>
        </w:rPr>
        <w:t>.11.20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BD485E">
        <w:rPr>
          <w:rFonts w:ascii="Times New Roman" w:hAnsi="Times New Roman" w:cs="Times New Roman"/>
          <w:sz w:val="18"/>
          <w:szCs w:val="18"/>
          <w:u w:val="single"/>
        </w:rPr>
        <w:t xml:space="preserve"> г.</w:t>
      </w:r>
    </w:p>
    <w:p w:rsidR="0070434F" w:rsidRDefault="0070434F" w:rsidP="007043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70434F" w:rsidRDefault="0070434F" w:rsidP="0070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ИНЖ. Д-Р ДАНИЕЛ ПАНОВ</w:t>
      </w:r>
    </w:p>
    <w:p w:rsidR="0070434F" w:rsidRDefault="0070434F" w:rsidP="0070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КМЕТ НА ОБЩИНА </w:t>
      </w:r>
    </w:p>
    <w:p w:rsidR="0070434F" w:rsidRDefault="0070434F" w:rsidP="0070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ВЕЛИКО ТЪРНОВО</w:t>
      </w:r>
    </w:p>
    <w:p w:rsidR="0070434F" w:rsidRDefault="0070434F" w:rsidP="0070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34F" w:rsidRDefault="0070434F" w:rsidP="007043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34F" w:rsidRDefault="0070434F" w:rsidP="00704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УВАЖАЕМИ ГОСПОДИН ПАНОВ,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със законовите изисквания съгласно чл.26а ал.1 от Закона за народните читалища представяме на Вашето внимание предложение за планираните читалищни дейности на НЧ „Седми юли 2008” за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  <w:lang w:val="en-US"/>
        </w:rPr>
        <w:t>т</w:t>
      </w:r>
      <w:r>
        <w:rPr>
          <w:rFonts w:ascii="Times New Roman" w:hAnsi="Times New Roman" w:cs="Times New Roman"/>
          <w:sz w:val="24"/>
          <w:szCs w:val="24"/>
        </w:rPr>
        <w:t>а година.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настоящата година Читалището ще продължи да задоволява културните, информационни, социални, образователни и граждански потребности на населението. Предстоящите прояви през 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ще бъдат насочени не само към членовете на читалището, но и към жителите и гостите на нашия град.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34F" w:rsidRDefault="0070434F" w:rsidP="00704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Основни дейности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Културно масова дейност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Поддържането на ежегоден културен календар с интересни мероприятия е приоритет за нашето читалище. През предстоящата година НЧ „Седми юли 2008” ще работи за повишаване на художественото и жанрово разнообразие на културните мероприятия, участие в културните мероприятия на общината: честване на националните и традиционни празници и годишнини, провеждане на събития свързани със съхраняването, развитието и популяризирането на българските традиции и обичаи. През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4 г. НЧ „Седми юли 2008” ще е главен организатор на следните мероприятия: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Януари –  Йордановден - Богоявление, Св. Патриарх Евтимий Търновски, Ден за защита на личните данни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Февруари – Ден на лозата и виното, Свети Валентин</w:t>
      </w:r>
    </w:p>
    <w:p w:rsidR="0070434F" w:rsidRPr="000546FC" w:rsidRDefault="0070434F" w:rsidP="007043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м. Март – Баба Марта и ден на самодееца, Освобождението на България турско  робство, Първа пролет и празник на гр. Велико Търново, Ден на поезията, Световен ден срещу цензурата в интернет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 Април – Ден на конституцията и ден на юриста, Световен ден на книгата и авторското право, Лазаров ден, Ден на солидарността между поколенията, Международен ден на детската книга, Ден на земята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Май – Гергьовден, Ден на българската просвета и култура, Ден на радиото и телевизията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Юни – Международен ден на детето, Ден на Ботев и на загиналите за свободата на България, Еньовден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м.Юли – Честване деня на освобождението на Велико Търново и празник на Читалището.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Август – Международен ден на леворъките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Септември – Ден на Съединението, Международен ден на грамотността, Европейски ден на езиците, Световен ден на туризма, Ден на независимостта на България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Октомври – Ден на музиката, Международен ден на анимацията, Световен ден на усмивката, Празник на художника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Ноември – Ден на народните будители, Ден на българската адвокатура, Ден на християнското семейство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м. Декември – Никулден, Ден на дарителя, Международен ден на чая, Коледни и Новогодишни празници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Читали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>щ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бъде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главен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концерти, изложби,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представяния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книги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екологични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събития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кръгли маси, дискусии и други културни и образователни мероприятия.</w:t>
      </w:r>
      <w:proofErr w:type="gramEnd"/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Любителско художествено творчество. Клубове.</w:t>
      </w:r>
    </w:p>
    <w:p w:rsidR="0070434F" w:rsidRPr="000546FC" w:rsidRDefault="0070434F" w:rsidP="00704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 развитие на любителското художествено творчество. През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4 г. основните цели стоящи пред Читалището в тази насокаще бъдат съхраняване традиционното народно богатсво и създаването условия за неговото развитие и популяризиране. Участие на ФФ „ Трапезица” и на новосформираната школа за народни песни в местни, регионални и национални форуми, както и повишаване на художествено-творческите постижения на групите, също така и създаването на нови форми на художествено творчество с млади хора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Към развитието на модерната музика ще се присъедини и новосформираната рок група от млади музиканти.</w:t>
      </w:r>
    </w:p>
    <w:p w:rsidR="0070434F" w:rsidRPr="00CA50B6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Разкритите форми на художествено творчество и клубове в НЧ” Седми юли 2008” са достъпни за всички възрастови групи. Особено важно за нас е вкючването на младите хора в културния живот на читалището. Затова през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 г. ще продължат заниманията с младежи в клубовете по интереси: „Клуб на юриста”, Клуб на психолога”, „Клуб на политолога”, „Клуб на философа”, „Клуб на фотографа”. които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ще се ангажират с организацията на кръгли маси, четения, дебати, дискусии, конференции и презентации.   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Финансиране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Обезпечаване основните дейности на НЧ „Седми юли 2008” ще се осъществява чрез финансиране от:</w:t>
      </w:r>
    </w:p>
    <w:p w:rsidR="0070434F" w:rsidRDefault="0070434F" w:rsidP="007043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Държавната субсидия</w:t>
      </w:r>
    </w:p>
    <w:p w:rsidR="0070434F" w:rsidRDefault="0070434F" w:rsidP="007043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Общинско финансиране</w:t>
      </w:r>
    </w:p>
    <w:p w:rsidR="0070434F" w:rsidRDefault="0070434F" w:rsidP="007043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към Министерство на културата</w:t>
      </w:r>
    </w:p>
    <w:p w:rsidR="0070434F" w:rsidRDefault="0070434F" w:rsidP="007043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Кандидатстване с проекти по оперативните програми на Европейския съюз</w:t>
      </w:r>
    </w:p>
    <w:p w:rsidR="0070434F" w:rsidRDefault="0070434F" w:rsidP="007043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70434F" w:rsidRDefault="0070434F" w:rsidP="007043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</w:t>
      </w:r>
    </w:p>
    <w:p w:rsidR="0070434F" w:rsidRPr="00351B4B" w:rsidRDefault="0070434F" w:rsidP="007043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0434F" w:rsidRDefault="0070434F" w:rsidP="007043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Предложението на Председателя на НЧ „Седми юли 2008” гр. В. Търново за планираните читалищни дейности през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4 г. е утвърдено с протоколно решение на читалищното настоятелство № 7/ 13. 11. 2023  г. .</w:t>
      </w: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34F" w:rsidRDefault="0070434F" w:rsidP="00704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34F" w:rsidRDefault="0070434F" w:rsidP="007043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НИКОЛАЙ МИХАЙЛОВ</w:t>
      </w:r>
    </w:p>
    <w:p w:rsidR="0070434F" w:rsidRPr="00351B4B" w:rsidRDefault="0070434F" w:rsidP="007043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/Председател на Читалищно настоятелство/</w:t>
      </w:r>
    </w:p>
    <w:p w:rsidR="00BB7BE2" w:rsidRDefault="00BB7BE2"/>
    <w:sectPr w:rsidR="00BB7BE2" w:rsidSect="001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2E3E"/>
    <w:multiLevelType w:val="hybridMultilevel"/>
    <w:tmpl w:val="9E0A978A"/>
    <w:lvl w:ilvl="0" w:tplc="972E4C54">
      <w:numFmt w:val="bullet"/>
      <w:lvlText w:val="-"/>
      <w:lvlJc w:val="left"/>
      <w:pPr>
        <w:ind w:left="1245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434F"/>
    <w:rsid w:val="0070434F"/>
    <w:rsid w:val="00BB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3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>Grizli777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2023-11-14T13:24:00Z</dcterms:created>
  <dcterms:modified xsi:type="dcterms:W3CDTF">2023-11-14T13:24:00Z</dcterms:modified>
</cp:coreProperties>
</file>